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DD1" w:rsidRPr="00906DD1" w:rsidRDefault="00906DD1" w:rsidP="00906DD1">
      <w:pPr>
        <w:jc w:val="center"/>
        <w:rPr>
          <w:rFonts w:ascii="Verdana" w:hAnsi="Verdana"/>
          <w:color w:val="000000"/>
          <w:sz w:val="21"/>
          <w:szCs w:val="21"/>
          <w:lang w:val="kk-KZ"/>
        </w:rPr>
      </w:pPr>
      <w:r>
        <w:rPr>
          <w:rFonts w:ascii="Verdana" w:hAnsi="Verdana"/>
          <w:color w:val="000000"/>
          <w:sz w:val="21"/>
          <w:szCs w:val="21"/>
          <w:lang w:val="kk-KZ"/>
        </w:rPr>
        <w:t>Ережесі.</w:t>
      </w:r>
    </w:p>
    <w:p w:rsidR="00906DD1" w:rsidRDefault="00906DD1">
      <w:pPr>
        <w:rPr>
          <w:rFonts w:ascii="Verdana" w:hAnsi="Verdana"/>
          <w:color w:val="000000"/>
          <w:sz w:val="21"/>
          <w:szCs w:val="21"/>
        </w:rPr>
      </w:pPr>
    </w:p>
    <w:p w:rsidR="00906DD1" w:rsidRDefault="00906DD1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«</w:t>
      </w:r>
      <w:proofErr w:type="spellStart"/>
      <w:r>
        <w:rPr>
          <w:rFonts w:ascii="Verdana" w:hAnsi="Verdana"/>
          <w:color w:val="000000"/>
          <w:sz w:val="21"/>
          <w:szCs w:val="21"/>
        </w:rPr>
        <w:t>Жалпы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орта </w:t>
      </w:r>
      <w:proofErr w:type="spellStart"/>
      <w:r>
        <w:rPr>
          <w:rFonts w:ascii="Verdana" w:hAnsi="Verdana"/>
          <w:color w:val="000000"/>
          <w:sz w:val="21"/>
          <w:szCs w:val="21"/>
        </w:rPr>
        <w:t>білім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мектептерінің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1-сыныбына </w:t>
      </w:r>
      <w:proofErr w:type="spellStart"/>
      <w:r>
        <w:rPr>
          <w:rFonts w:ascii="Verdana" w:hAnsi="Verdana"/>
          <w:color w:val="000000"/>
          <w:sz w:val="21"/>
          <w:szCs w:val="21"/>
        </w:rPr>
        <w:t>қабылдау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1 </w:t>
      </w:r>
      <w:proofErr w:type="spellStart"/>
      <w:r>
        <w:rPr>
          <w:rFonts w:ascii="Verdana" w:hAnsi="Verdana"/>
          <w:color w:val="000000"/>
          <w:sz w:val="21"/>
          <w:szCs w:val="21"/>
        </w:rPr>
        <w:t>сәуірден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басталады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</w:t>
      </w:r>
      <w:proofErr w:type="spellStart"/>
      <w:r>
        <w:rPr>
          <w:rFonts w:ascii="Verdana" w:hAnsi="Verdana"/>
          <w:color w:val="000000"/>
          <w:sz w:val="21"/>
          <w:szCs w:val="21"/>
        </w:rPr>
        <w:t>Бұл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ата-аналар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үшін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ерекше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жағдай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</w:t>
      </w:r>
      <w:proofErr w:type="spellStart"/>
      <w:r>
        <w:rPr>
          <w:rFonts w:ascii="Verdana" w:hAnsi="Verdana"/>
          <w:color w:val="000000"/>
          <w:sz w:val="21"/>
          <w:szCs w:val="21"/>
        </w:rPr>
        <w:t>Алдын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ала </w:t>
      </w:r>
      <w:proofErr w:type="spellStart"/>
      <w:r>
        <w:rPr>
          <w:rFonts w:ascii="Verdana" w:hAnsi="Verdana"/>
          <w:color w:val="000000"/>
          <w:sz w:val="21"/>
          <w:szCs w:val="21"/>
        </w:rPr>
        <w:t>мектепті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белгілеп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egov.kz </w:t>
      </w:r>
      <w:proofErr w:type="spellStart"/>
      <w:r>
        <w:rPr>
          <w:rFonts w:ascii="Verdana" w:hAnsi="Verdana"/>
          <w:color w:val="000000"/>
          <w:sz w:val="21"/>
          <w:szCs w:val="21"/>
        </w:rPr>
        <w:t>арқылы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өз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өтініштерін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тапсыра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алады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</w:t>
      </w:r>
      <w:proofErr w:type="spellStart"/>
      <w:r>
        <w:rPr>
          <w:rFonts w:ascii="Verdana" w:hAnsi="Verdana"/>
          <w:color w:val="000000"/>
          <w:sz w:val="21"/>
          <w:szCs w:val="21"/>
        </w:rPr>
        <w:t>Біздің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жүргізген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анализімізге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сәйкес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ата-аналардың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80%-ы </w:t>
      </w:r>
      <w:proofErr w:type="spellStart"/>
      <w:r>
        <w:rPr>
          <w:rFonts w:ascii="Verdana" w:hAnsi="Verdana"/>
          <w:color w:val="000000"/>
          <w:sz w:val="21"/>
          <w:szCs w:val="21"/>
        </w:rPr>
        <w:t>электрондық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портал </w:t>
      </w:r>
      <w:proofErr w:type="spellStart"/>
      <w:r>
        <w:rPr>
          <w:rFonts w:ascii="Verdana" w:hAnsi="Verdana"/>
          <w:color w:val="000000"/>
          <w:sz w:val="21"/>
          <w:szCs w:val="21"/>
        </w:rPr>
        <w:t>арқылы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өтініш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берген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</w:t>
      </w:r>
      <w:proofErr w:type="spellStart"/>
      <w:r>
        <w:rPr>
          <w:rFonts w:ascii="Verdana" w:hAnsi="Verdana"/>
          <w:color w:val="000000"/>
          <w:sz w:val="21"/>
          <w:szCs w:val="21"/>
        </w:rPr>
        <w:t>Айта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кетейін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мектепке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қабылдау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туралы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өтінішпен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қоса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баланың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туу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туралы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куәлігі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екі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фотосы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және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екі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(026 </w:t>
      </w:r>
      <w:proofErr w:type="spellStart"/>
      <w:r>
        <w:rPr>
          <w:rFonts w:ascii="Verdana" w:hAnsi="Verdana"/>
          <w:color w:val="000000"/>
          <w:sz w:val="21"/>
          <w:szCs w:val="21"/>
        </w:rPr>
        <w:t>және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063) </w:t>
      </w:r>
      <w:proofErr w:type="spellStart"/>
      <w:r>
        <w:rPr>
          <w:rFonts w:ascii="Verdana" w:hAnsi="Verdana"/>
          <w:color w:val="000000"/>
          <w:sz w:val="21"/>
          <w:szCs w:val="21"/>
        </w:rPr>
        <w:t>медициналық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анықтама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керек</w:t>
      </w:r>
      <w:proofErr w:type="spellEnd"/>
      <w:r>
        <w:rPr>
          <w:rFonts w:ascii="Verdana" w:hAnsi="Verdana"/>
          <w:color w:val="000000"/>
          <w:sz w:val="21"/>
          <w:szCs w:val="21"/>
        </w:rPr>
        <w:t>»</w:t>
      </w:r>
    </w:p>
    <w:p w:rsidR="00906DD1" w:rsidRDefault="00906DD1">
      <w:pPr>
        <w:rPr>
          <w:rFonts w:ascii="Verdana" w:hAnsi="Verdana"/>
          <w:color w:val="000000"/>
          <w:sz w:val="21"/>
          <w:szCs w:val="21"/>
        </w:rPr>
      </w:pPr>
    </w:p>
    <w:p w:rsidR="00594FE0" w:rsidRDefault="00906DD1">
      <w:r>
        <w:rPr>
          <w:rFonts w:ascii="Verdana" w:hAnsi="Verdana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 wp14:anchorId="24D28953" wp14:editId="7C274394">
            <wp:extent cx="5259705" cy="3870960"/>
            <wp:effectExtent l="0" t="0" r="0" b="0"/>
            <wp:docPr id="1" name="Рисунок 1" descr="https://goo.gov.kz/media/img/photogallery/6245d3a6dbe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oo.gov.kz/media/img/photogallery/6245d3a6dbe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705" cy="38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DD1" w:rsidRDefault="00906DD1"/>
    <w:p w:rsidR="00906DD1" w:rsidRDefault="00906DD1">
      <w:r>
        <w:rPr>
          <w:noProof/>
          <w:lang w:eastAsia="ru-RU"/>
        </w:rPr>
        <w:lastRenderedPageBreak/>
        <w:drawing>
          <wp:inline distT="0" distB="0" distL="0" distR="0" wp14:anchorId="2673AC9A" wp14:editId="7A528195">
            <wp:extent cx="4845685" cy="4752340"/>
            <wp:effectExtent l="0" t="0" r="0" b="0"/>
            <wp:docPr id="2" name="Рисунок 2" descr="https://goo.gov.kz/media/img/photogallery/6245d6ae5d9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oo.gov.kz/media/img/photogallery/6245d6ae5d97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685" cy="475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098" w:rsidRDefault="00C15098"/>
    <w:p w:rsidR="00C15098" w:rsidRDefault="00C15098">
      <w:bookmarkStart w:id="0" w:name="_GoBack"/>
      <w:bookmarkEnd w:id="0"/>
    </w:p>
    <w:p w:rsidR="00C15098" w:rsidRDefault="00C15098"/>
    <w:p w:rsidR="00C15098" w:rsidRDefault="00C15098"/>
    <w:p w:rsidR="00C15098" w:rsidRDefault="00C15098"/>
    <w:p w:rsidR="00C15098" w:rsidRDefault="00C15098">
      <w:r>
        <w:rPr>
          <w:noProof/>
          <w:lang w:eastAsia="ru-RU"/>
        </w:rPr>
        <w:lastRenderedPageBreak/>
        <w:drawing>
          <wp:inline distT="0" distB="0" distL="0" distR="0" wp14:anchorId="65447FA4" wp14:editId="21FAFFA3">
            <wp:extent cx="5713095" cy="3223895"/>
            <wp:effectExtent l="0" t="0" r="1905" b="0"/>
            <wp:docPr id="4" name="Рисунок 4" descr="https://kargoo.kz/files/blogs/16486993914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argoo.kz/files/blogs/164869939149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D8"/>
    <w:rsid w:val="001B42D8"/>
    <w:rsid w:val="00594FE0"/>
    <w:rsid w:val="00906DD1"/>
    <w:rsid w:val="00C15098"/>
    <w:rsid w:val="00E5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7C795-C6B5-42D6-AF6F-5C056514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2022-04-01T05:03:00Z</dcterms:created>
  <dcterms:modified xsi:type="dcterms:W3CDTF">2022-04-04T04:45:00Z</dcterms:modified>
</cp:coreProperties>
</file>